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8F587" w14:textId="77777777" w:rsidR="008C2A28" w:rsidRPr="00EF669E" w:rsidRDefault="008C2A28" w:rsidP="008C2A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648C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BE2EB9" wp14:editId="52132933">
            <wp:simplePos x="0" y="0"/>
            <wp:positionH relativeFrom="margin">
              <wp:posOffset>-92075</wp:posOffset>
            </wp:positionH>
            <wp:positionV relativeFrom="paragraph">
              <wp:posOffset>108585</wp:posOffset>
            </wp:positionV>
            <wp:extent cx="2987040" cy="584200"/>
            <wp:effectExtent l="0" t="0" r="3810" b="6350"/>
            <wp:wrapSquare wrapText="bothSides"/>
            <wp:docPr id="1" name="Obraz 1" descr="logo D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DOMP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01835" w14:textId="77777777" w:rsidR="008C2A28" w:rsidRPr="00B5648C" w:rsidRDefault="008C2A28" w:rsidP="008C2A2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3D6CC4" w14:textId="77777777" w:rsidR="008C2A28" w:rsidRPr="00B5648C" w:rsidRDefault="008C2A28" w:rsidP="008C2A2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8267ED" w14:textId="77777777" w:rsidR="008C2A28" w:rsidRDefault="008C2A28" w:rsidP="008C2A28">
      <w:p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DA51FC">
        <w:rPr>
          <w:rFonts w:ascii="Times New Roman" w:hAnsi="Times New Roman" w:cs="Times New Roman"/>
          <w:bCs/>
          <w:sz w:val="20"/>
          <w:szCs w:val="20"/>
        </w:rPr>
        <w:t xml:space="preserve">    </w:t>
      </w:r>
    </w:p>
    <w:p w14:paraId="60D9EF4C" w14:textId="38A77B1A" w:rsidR="008C2A28" w:rsidRPr="008C2A28" w:rsidRDefault="008C2A28" w:rsidP="008C2A28">
      <w:pPr>
        <w:spacing w:line="276" w:lineRule="auto"/>
        <w:rPr>
          <w:rFonts w:ascii="Times New Roman" w:hAnsi="Times New Roman" w:cs="Times New Roman"/>
          <w:bCs/>
        </w:rPr>
      </w:pPr>
      <w:r w:rsidRPr="008C2A28">
        <w:rPr>
          <w:rFonts w:ascii="Times New Roman" w:hAnsi="Times New Roman" w:cs="Times New Roman"/>
          <w:bCs/>
        </w:rPr>
        <w:t>MATERIAŁ  PRASOWY                                                                                Warszawa, dn. 1</w:t>
      </w:r>
      <w:r w:rsidRPr="008C2A28">
        <w:rPr>
          <w:rFonts w:ascii="Times New Roman" w:hAnsi="Times New Roman" w:cs="Times New Roman"/>
          <w:bCs/>
        </w:rPr>
        <w:t>8</w:t>
      </w:r>
      <w:r w:rsidRPr="008C2A28">
        <w:rPr>
          <w:rFonts w:ascii="Times New Roman" w:hAnsi="Times New Roman" w:cs="Times New Roman"/>
          <w:bCs/>
        </w:rPr>
        <w:t>.11.2020</w:t>
      </w:r>
    </w:p>
    <w:p w14:paraId="2CF4F7C4" w14:textId="77777777" w:rsidR="008C2A28" w:rsidRDefault="008C2A28" w:rsidP="008B3027">
      <w:pPr>
        <w:pStyle w:val="Nagwek1"/>
        <w:spacing w:line="276" w:lineRule="auto"/>
        <w:rPr>
          <w:sz w:val="24"/>
          <w:szCs w:val="24"/>
        </w:rPr>
      </w:pPr>
    </w:p>
    <w:p w14:paraId="2AF139AC" w14:textId="77777777" w:rsidR="008C2A28" w:rsidRDefault="008C2A28" w:rsidP="008B3027">
      <w:pPr>
        <w:pStyle w:val="Nagwek1"/>
        <w:spacing w:line="276" w:lineRule="auto"/>
        <w:rPr>
          <w:sz w:val="24"/>
          <w:szCs w:val="24"/>
        </w:rPr>
      </w:pPr>
    </w:p>
    <w:p w14:paraId="72E24509" w14:textId="77777777" w:rsidR="008C2A28" w:rsidRDefault="008C2A28" w:rsidP="008B3027">
      <w:pPr>
        <w:pStyle w:val="Nagwek1"/>
        <w:spacing w:line="276" w:lineRule="auto"/>
        <w:rPr>
          <w:sz w:val="32"/>
          <w:szCs w:val="32"/>
        </w:rPr>
      </w:pPr>
    </w:p>
    <w:p w14:paraId="5A1DE274" w14:textId="383E3604" w:rsidR="00257004" w:rsidRPr="008C2A28" w:rsidRDefault="00257004" w:rsidP="008B3027">
      <w:pPr>
        <w:pStyle w:val="Nagwek1"/>
        <w:spacing w:line="276" w:lineRule="auto"/>
        <w:rPr>
          <w:sz w:val="32"/>
          <w:szCs w:val="32"/>
        </w:rPr>
      </w:pPr>
      <w:r w:rsidRPr="008C2A28">
        <w:rPr>
          <w:sz w:val="32"/>
          <w:szCs w:val="32"/>
        </w:rPr>
        <w:t xml:space="preserve">Ile kosztują najtańsze </w:t>
      </w:r>
      <w:r w:rsidR="008C2A28">
        <w:rPr>
          <w:sz w:val="32"/>
          <w:szCs w:val="32"/>
        </w:rPr>
        <w:t xml:space="preserve">mieszkania </w:t>
      </w:r>
      <w:r w:rsidRPr="008C2A28">
        <w:rPr>
          <w:sz w:val="32"/>
          <w:szCs w:val="32"/>
        </w:rPr>
        <w:t>trzypokoj</w:t>
      </w:r>
      <w:r w:rsidR="008C2A28">
        <w:rPr>
          <w:sz w:val="32"/>
          <w:szCs w:val="32"/>
        </w:rPr>
        <w:t>owe</w:t>
      </w:r>
      <w:r w:rsidRPr="008C2A28">
        <w:rPr>
          <w:sz w:val="32"/>
          <w:szCs w:val="32"/>
        </w:rPr>
        <w:t xml:space="preserve"> u deweloperów</w:t>
      </w:r>
    </w:p>
    <w:p w14:paraId="62BE9EA7" w14:textId="77777777" w:rsidR="00257004" w:rsidRPr="008B3027" w:rsidRDefault="00257004" w:rsidP="008B3027">
      <w:pPr>
        <w:pStyle w:val="Nagwek1"/>
        <w:spacing w:line="276" w:lineRule="auto"/>
        <w:rPr>
          <w:sz w:val="24"/>
          <w:szCs w:val="24"/>
        </w:rPr>
      </w:pPr>
    </w:p>
    <w:p w14:paraId="47E5E697" w14:textId="77777777" w:rsidR="008C2A28" w:rsidRDefault="008C2A28" w:rsidP="008B3027">
      <w:pPr>
        <w:pStyle w:val="Nagwek1"/>
        <w:spacing w:line="276" w:lineRule="auto"/>
        <w:rPr>
          <w:b w:val="0"/>
          <w:bCs/>
          <w:sz w:val="24"/>
          <w:szCs w:val="24"/>
        </w:rPr>
      </w:pPr>
    </w:p>
    <w:p w14:paraId="2A3A9219" w14:textId="7E664655" w:rsidR="00257004" w:rsidRPr="008B3027" w:rsidRDefault="008C2A28" w:rsidP="008B3027">
      <w:pPr>
        <w:pStyle w:val="Nagwek1"/>
        <w:spacing w:line="276" w:lineRule="auto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W których osiedlach znajdziemy trzypokojowe mieszkania w niskich cenach? Ile kosztują? </w:t>
      </w:r>
      <w:r w:rsidR="00257004" w:rsidRPr="008B3027">
        <w:rPr>
          <w:b w:val="0"/>
          <w:bCs/>
          <w:sz w:val="24"/>
          <w:szCs w:val="24"/>
        </w:rPr>
        <w:t xml:space="preserve">Jaki mają metraż? </w:t>
      </w:r>
      <w:r w:rsidRPr="00EF669E">
        <w:rPr>
          <w:b w:val="0"/>
          <w:sz w:val="24"/>
          <w:szCs w:val="24"/>
        </w:rPr>
        <w:t xml:space="preserve">Sondę przeprowadził serwis nieruchomości dompress.pl     </w:t>
      </w:r>
    </w:p>
    <w:p w14:paraId="24038A46" w14:textId="77777777" w:rsidR="00257004" w:rsidRPr="008B3027" w:rsidRDefault="00257004" w:rsidP="008B30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B5627B" w14:textId="77777777" w:rsidR="00695A5B" w:rsidRDefault="00695A5B" w:rsidP="00E6283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75112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C22">
        <w:rPr>
          <w:rFonts w:ascii="Times New Roman" w:hAnsi="Times New Roman" w:cs="Times New Roman"/>
          <w:b/>
          <w:bCs/>
          <w:sz w:val="24"/>
          <w:szCs w:val="24"/>
        </w:rPr>
        <w:t xml:space="preserve">Mirosław Kujawski, członek zarządu </w:t>
      </w:r>
      <w:proofErr w:type="spellStart"/>
      <w:r w:rsidRPr="00CF4C22">
        <w:rPr>
          <w:rFonts w:ascii="Times New Roman" w:hAnsi="Times New Roman" w:cs="Times New Roman"/>
          <w:b/>
          <w:bCs/>
          <w:sz w:val="24"/>
          <w:szCs w:val="24"/>
        </w:rPr>
        <w:t>Develii</w:t>
      </w:r>
      <w:proofErr w:type="spellEnd"/>
    </w:p>
    <w:p w14:paraId="519E23F0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58687" w14:textId="77777777" w:rsidR="00CF4C22" w:rsidRPr="006F2B16" w:rsidRDefault="00CF4C22" w:rsidP="00CF4C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2B16">
        <w:rPr>
          <w:rFonts w:ascii="Times New Roman" w:hAnsi="Times New Roman" w:cs="Times New Roman"/>
          <w:sz w:val="24"/>
          <w:szCs w:val="24"/>
        </w:rPr>
        <w:t xml:space="preserve">Na cenę mieszkania wpływa wiele czynników, m.in. lokalizacja i standard inwestycji czy powierzchnia lokalu. Ceny mieszkań trzypokojowych o powierzchni 50-55 mkw. kształtują się na poziomie 310 tys. zł - 320 tys. zł w inwestycjach Słoneczne Miasteczko w Krakowie oraz Świętokrzyska Park w Gdańsku, a 400 tys. zł w osiedlach Między Parkami we Wrocławiu oraz Ceglana Park w Katowicach. W inwestycji Mała Praga w Warszawie ceny mieszkań trzypokojowych zaczynają się natomiast od 500 tys. zł. </w:t>
      </w:r>
    </w:p>
    <w:p w14:paraId="2C96C8CE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23F8F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C22">
        <w:rPr>
          <w:rFonts w:ascii="Times New Roman" w:hAnsi="Times New Roman" w:cs="Times New Roman"/>
          <w:b/>
          <w:bCs/>
          <w:sz w:val="24"/>
          <w:szCs w:val="24"/>
        </w:rPr>
        <w:t xml:space="preserve">Angelika Kliś, dyrektor zarządzająca ds. Sprzedaży i Marketingu w </w:t>
      </w:r>
      <w:proofErr w:type="spellStart"/>
      <w:r w:rsidRPr="00CF4C22">
        <w:rPr>
          <w:rFonts w:ascii="Times New Roman" w:hAnsi="Times New Roman" w:cs="Times New Roman"/>
          <w:b/>
          <w:bCs/>
          <w:sz w:val="24"/>
          <w:szCs w:val="24"/>
        </w:rPr>
        <w:t>Atal</w:t>
      </w:r>
      <w:proofErr w:type="spellEnd"/>
    </w:p>
    <w:p w14:paraId="7E6D17AE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25A09" w14:textId="77777777" w:rsidR="00CF4C22" w:rsidRPr="006F2B16" w:rsidRDefault="00CF4C22" w:rsidP="00CF4C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2B16">
        <w:rPr>
          <w:rFonts w:ascii="Times New Roman" w:hAnsi="Times New Roman" w:cs="Times New Roman"/>
          <w:sz w:val="24"/>
          <w:szCs w:val="24"/>
        </w:rPr>
        <w:t xml:space="preserve">Najtańsze, trzypokojowe mieszkanie aktualnie dostępne jest w łódzkiej inwestycji Chojny Park IV. Lokal o powierzchni 56 mkw. z balkonem kosztuje zaledwie 316 594 zł. W warszawskiej ofercie najtańszy lokal z trzema pokojami znaleźć można w inwestycji Apartamenty Ostródzka. Ma nieco ponad 60 mkw. oraz balkon i kosztuje 402 611 zł. </w:t>
      </w:r>
    </w:p>
    <w:p w14:paraId="38B4CD6F" w14:textId="77777777" w:rsidR="00CF4C22" w:rsidRPr="006F2B16" w:rsidRDefault="00CF4C22" w:rsidP="00CF4C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2B16">
        <w:rPr>
          <w:rFonts w:ascii="Times New Roman" w:hAnsi="Times New Roman" w:cs="Times New Roman"/>
          <w:sz w:val="24"/>
          <w:szCs w:val="24"/>
        </w:rPr>
        <w:t xml:space="preserve">We Wrocławiu za 353 653 zł kupić można liczące 52 mkw. mieszkanie w osiedlu Nowe Miasto Jagodno, a w Poznaniu za 368 406 zł można nabyć lokal o podobnym metrażu w projekcie </w:t>
      </w:r>
      <w:proofErr w:type="spellStart"/>
      <w:r w:rsidRPr="006F2B16">
        <w:rPr>
          <w:rFonts w:ascii="Times New Roman" w:hAnsi="Times New Roman" w:cs="Times New Roman"/>
          <w:sz w:val="24"/>
          <w:szCs w:val="24"/>
        </w:rPr>
        <w:t>Atal</w:t>
      </w:r>
      <w:proofErr w:type="spellEnd"/>
      <w:r w:rsidRPr="006F2B16">
        <w:rPr>
          <w:rFonts w:ascii="Times New Roman" w:hAnsi="Times New Roman" w:cs="Times New Roman"/>
          <w:sz w:val="24"/>
          <w:szCs w:val="24"/>
        </w:rPr>
        <w:t xml:space="preserve"> Warta </w:t>
      </w:r>
      <w:proofErr w:type="spellStart"/>
      <w:r w:rsidRPr="006F2B16">
        <w:rPr>
          <w:rFonts w:ascii="Times New Roman" w:hAnsi="Times New Roman" w:cs="Times New Roman"/>
          <w:sz w:val="24"/>
          <w:szCs w:val="24"/>
        </w:rPr>
        <w:t>Towers</w:t>
      </w:r>
      <w:proofErr w:type="spellEnd"/>
      <w:r w:rsidRPr="006F2B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39DDB7" w14:textId="77777777" w:rsidR="00CF4C22" w:rsidRPr="006F2B16" w:rsidRDefault="00CF4C22" w:rsidP="00CF4C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2B16">
        <w:rPr>
          <w:rFonts w:ascii="Times New Roman" w:hAnsi="Times New Roman" w:cs="Times New Roman"/>
          <w:sz w:val="24"/>
          <w:szCs w:val="24"/>
        </w:rPr>
        <w:t xml:space="preserve">W trójmiejskiej ofercie najtańsze trzypokojowe mieszkanie dostępne jest w inwestycji </w:t>
      </w:r>
      <w:proofErr w:type="spellStart"/>
      <w:r w:rsidRPr="006F2B16">
        <w:rPr>
          <w:rFonts w:ascii="Times New Roman" w:hAnsi="Times New Roman" w:cs="Times New Roman"/>
          <w:sz w:val="24"/>
          <w:szCs w:val="24"/>
        </w:rPr>
        <w:t>Atal</w:t>
      </w:r>
      <w:proofErr w:type="spellEnd"/>
      <w:r w:rsidRPr="006F2B16">
        <w:rPr>
          <w:rFonts w:ascii="Times New Roman" w:hAnsi="Times New Roman" w:cs="Times New Roman"/>
          <w:sz w:val="24"/>
          <w:szCs w:val="24"/>
        </w:rPr>
        <w:t xml:space="preserve"> Bosmańska za 381 150 zł. To parterowy lokal wielkości 54 mkw. wraz z ogródkiem o pow. 45 mkw. </w:t>
      </w:r>
    </w:p>
    <w:p w14:paraId="45FB6669" w14:textId="77777777" w:rsidR="00CF4C22" w:rsidRPr="006F2B16" w:rsidRDefault="00CF4C22" w:rsidP="00CF4C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2B16">
        <w:rPr>
          <w:rFonts w:ascii="Times New Roman" w:hAnsi="Times New Roman" w:cs="Times New Roman"/>
          <w:sz w:val="24"/>
          <w:szCs w:val="24"/>
        </w:rPr>
        <w:t xml:space="preserve">W aglomeracji śląskiej mamy trójkę w gliwickim osiedlu Apartamenty Karolinki o powierzchni 54 mkw. z przestronnym balkonem oraz miejscem garażowym, która kosztuje zaledwie 348 044 zł. W Krakowie natomiast najtańsze mieszkanie dostępne jest w projekcie </w:t>
      </w:r>
      <w:proofErr w:type="spellStart"/>
      <w:r w:rsidRPr="006F2B16">
        <w:rPr>
          <w:rFonts w:ascii="Times New Roman" w:hAnsi="Times New Roman" w:cs="Times New Roman"/>
          <w:sz w:val="24"/>
          <w:szCs w:val="24"/>
        </w:rPr>
        <w:t>Atal</w:t>
      </w:r>
      <w:proofErr w:type="spellEnd"/>
      <w:r w:rsidRPr="006F2B16">
        <w:rPr>
          <w:rFonts w:ascii="Times New Roman" w:hAnsi="Times New Roman" w:cs="Times New Roman"/>
          <w:sz w:val="24"/>
          <w:szCs w:val="24"/>
        </w:rPr>
        <w:t xml:space="preserve"> Kliny Zacisze. To wykończony pod klucz lokal o powierzchni 48 mkw. wraz z balkonem, który można kupić za 348 tys. zł.</w:t>
      </w:r>
    </w:p>
    <w:p w14:paraId="58949512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7C5F4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C22">
        <w:rPr>
          <w:rFonts w:ascii="Times New Roman" w:hAnsi="Times New Roman" w:cs="Times New Roman"/>
          <w:b/>
          <w:bCs/>
          <w:sz w:val="24"/>
          <w:szCs w:val="24"/>
        </w:rPr>
        <w:lastRenderedPageBreak/>
        <w:t>Małgorzata Ostrowska, dyrektor Pionu Marketingu i Sprzedaży w J.W. Construction Holding S.A.</w:t>
      </w:r>
    </w:p>
    <w:p w14:paraId="2BE2097E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2F72D" w14:textId="77777777" w:rsidR="00CF4C22" w:rsidRPr="006F2B16" w:rsidRDefault="00CF4C22" w:rsidP="00CF4C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2B16">
        <w:rPr>
          <w:rFonts w:ascii="Times New Roman" w:hAnsi="Times New Roman" w:cs="Times New Roman"/>
          <w:sz w:val="24"/>
          <w:szCs w:val="24"/>
        </w:rPr>
        <w:t xml:space="preserve">W 27. piętrowym, prestiżowym wieżowcu Hanza Tower w centrum Szczecina, którego budowa właśnie dobiega końca, najtańsze mieszkanie trzypokojowe o powierzchni prawie 70 mkw. oferujemy w cenie 758 633 zł. Najtańsza trójka w inwestycji </w:t>
      </w:r>
      <w:proofErr w:type="spellStart"/>
      <w:r w:rsidRPr="006F2B16"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 w:rsidRPr="006F2B16">
        <w:rPr>
          <w:rFonts w:ascii="Times New Roman" w:hAnsi="Times New Roman" w:cs="Times New Roman"/>
          <w:sz w:val="24"/>
          <w:szCs w:val="24"/>
        </w:rPr>
        <w:t xml:space="preserve"> Bliska Wola Tower w Warszawie o metrażu 52 mkw. kosztuje 572 tys. zł.</w:t>
      </w:r>
    </w:p>
    <w:p w14:paraId="36212901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ED2EC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C22">
        <w:rPr>
          <w:rFonts w:ascii="Times New Roman" w:hAnsi="Times New Roman" w:cs="Times New Roman"/>
          <w:b/>
          <w:bCs/>
          <w:sz w:val="24"/>
          <w:szCs w:val="24"/>
        </w:rPr>
        <w:t xml:space="preserve">Cezary Grabowski, dyrektor sprzedaży i marketingu </w:t>
      </w:r>
      <w:proofErr w:type="spellStart"/>
      <w:r w:rsidRPr="00CF4C22">
        <w:rPr>
          <w:rFonts w:ascii="Times New Roman" w:hAnsi="Times New Roman" w:cs="Times New Roman"/>
          <w:b/>
          <w:bCs/>
          <w:sz w:val="24"/>
          <w:szCs w:val="24"/>
        </w:rPr>
        <w:t>Bouygues</w:t>
      </w:r>
      <w:proofErr w:type="spellEnd"/>
      <w:r w:rsidRPr="00CF4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4C22">
        <w:rPr>
          <w:rFonts w:ascii="Times New Roman" w:hAnsi="Times New Roman" w:cs="Times New Roman"/>
          <w:b/>
          <w:bCs/>
          <w:sz w:val="24"/>
          <w:szCs w:val="24"/>
        </w:rPr>
        <w:t>Immobilier</w:t>
      </w:r>
      <w:proofErr w:type="spellEnd"/>
      <w:r w:rsidRPr="00CF4C22">
        <w:rPr>
          <w:rFonts w:ascii="Times New Roman" w:hAnsi="Times New Roman" w:cs="Times New Roman"/>
          <w:b/>
          <w:bCs/>
          <w:sz w:val="24"/>
          <w:szCs w:val="24"/>
        </w:rPr>
        <w:t xml:space="preserve"> Polska</w:t>
      </w:r>
    </w:p>
    <w:p w14:paraId="6C5E6D1E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CF960" w14:textId="77777777" w:rsidR="00CF4C22" w:rsidRPr="006F2B16" w:rsidRDefault="00CF4C22" w:rsidP="00CF4C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2B16">
        <w:rPr>
          <w:rFonts w:ascii="Times New Roman" w:hAnsi="Times New Roman" w:cs="Times New Roman"/>
          <w:sz w:val="24"/>
          <w:szCs w:val="24"/>
        </w:rPr>
        <w:t xml:space="preserve">W Warszawie w osiedlu </w:t>
      </w:r>
      <w:proofErr w:type="spellStart"/>
      <w:r w:rsidRPr="006F2B16">
        <w:rPr>
          <w:rFonts w:ascii="Times New Roman" w:hAnsi="Times New Roman" w:cs="Times New Roman"/>
          <w:sz w:val="24"/>
          <w:szCs w:val="24"/>
        </w:rPr>
        <w:t>Essentiel</w:t>
      </w:r>
      <w:proofErr w:type="spellEnd"/>
      <w:r w:rsidRPr="006F2B16">
        <w:rPr>
          <w:rFonts w:ascii="Times New Roman" w:hAnsi="Times New Roman" w:cs="Times New Roman"/>
          <w:sz w:val="24"/>
          <w:szCs w:val="24"/>
        </w:rPr>
        <w:t xml:space="preserve"> Talarowa mamy w sprzedaży trzypokojowe mieszkanie o powierzchni 51 mkw. w cenie 399 tys. zł. We Wrocławiu w inwestycji Zajezdnia Wrocław lokal o metrażu 53 mkw. kosztuje 422 300 zł, a w Poznaniu w </w:t>
      </w:r>
      <w:proofErr w:type="spellStart"/>
      <w:r w:rsidRPr="006F2B16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Pr="006F2B16">
        <w:rPr>
          <w:rFonts w:ascii="Times New Roman" w:hAnsi="Times New Roman" w:cs="Times New Roman"/>
          <w:sz w:val="24"/>
          <w:szCs w:val="24"/>
        </w:rPr>
        <w:t xml:space="preserve"> de Malta trzy pokoje wielkości 51 mkw. można kupić za 413 500 zł</w:t>
      </w:r>
    </w:p>
    <w:p w14:paraId="2447E438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AF40F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C22">
        <w:rPr>
          <w:rFonts w:ascii="Times New Roman" w:hAnsi="Times New Roman" w:cs="Times New Roman"/>
          <w:b/>
          <w:bCs/>
          <w:sz w:val="24"/>
          <w:szCs w:val="24"/>
        </w:rPr>
        <w:t>Zuzanna Należyta, dyrektor ds. handlowych w Eco Classic</w:t>
      </w:r>
    </w:p>
    <w:p w14:paraId="4041DABC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13EBB" w14:textId="77777777" w:rsidR="00CF4C22" w:rsidRPr="006F2B16" w:rsidRDefault="00CF4C22" w:rsidP="00CF4C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2B16">
        <w:rPr>
          <w:rFonts w:ascii="Times New Roman" w:hAnsi="Times New Roman" w:cs="Times New Roman"/>
          <w:sz w:val="24"/>
          <w:szCs w:val="24"/>
        </w:rPr>
        <w:t xml:space="preserve">Najtańsze mieszkania trzypokojowe oferujemy w inwestycji Wolne Miasto w Gdańsku, gdzie lokal o powierzchni 74 mkw. mamy w cenie 7070 zł/mkw. W projekcie Moja Północna w Warszawie trzypokojowe mieszkanie o metrażu 70 mkw. dostępne jest w cenie 7850 zł/mkw. </w:t>
      </w:r>
    </w:p>
    <w:p w14:paraId="48805D01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CDDBB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C22">
        <w:rPr>
          <w:rFonts w:ascii="Times New Roman" w:hAnsi="Times New Roman" w:cs="Times New Roman"/>
          <w:b/>
          <w:bCs/>
          <w:sz w:val="24"/>
          <w:szCs w:val="24"/>
        </w:rPr>
        <w:t xml:space="preserve">Janusz Miller, dyrektor ds. sprzedaży i marketingu Home Invest  </w:t>
      </w:r>
    </w:p>
    <w:p w14:paraId="74533E20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340BF" w14:textId="77777777" w:rsidR="00CF4C22" w:rsidRPr="006F2B16" w:rsidRDefault="00CF4C22" w:rsidP="00CF4C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2B16">
        <w:rPr>
          <w:rFonts w:ascii="Times New Roman" w:hAnsi="Times New Roman" w:cs="Times New Roman"/>
          <w:sz w:val="24"/>
          <w:szCs w:val="24"/>
        </w:rPr>
        <w:t xml:space="preserve">Realizujemy inwestycje na terenie Warszawy. Jesteśmy obecni na Woli, Bielanach i Targówku. Najtańsze mieszkania trzypokojowe z naszej oferty można znaleźć na Targówku w najnowszym etapie inwestycji Warszawski Świt położonej przy ulicy </w:t>
      </w:r>
      <w:proofErr w:type="spellStart"/>
      <w:r w:rsidRPr="006F2B16">
        <w:rPr>
          <w:rFonts w:ascii="Times New Roman" w:hAnsi="Times New Roman" w:cs="Times New Roman"/>
          <w:sz w:val="24"/>
          <w:szCs w:val="24"/>
        </w:rPr>
        <w:t>Poborzańskiej</w:t>
      </w:r>
      <w:proofErr w:type="spellEnd"/>
      <w:r w:rsidRPr="006F2B16">
        <w:rPr>
          <w:rFonts w:ascii="Times New Roman" w:hAnsi="Times New Roman" w:cs="Times New Roman"/>
          <w:sz w:val="24"/>
          <w:szCs w:val="24"/>
        </w:rPr>
        <w:t xml:space="preserve">. Lokal o powierzchni 57 mkw. kosztuje 449 tys. zł.   </w:t>
      </w:r>
    </w:p>
    <w:p w14:paraId="1E57A140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1E121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C22">
        <w:rPr>
          <w:rFonts w:ascii="Times New Roman" w:hAnsi="Times New Roman" w:cs="Times New Roman"/>
          <w:b/>
          <w:bCs/>
          <w:sz w:val="24"/>
          <w:szCs w:val="24"/>
        </w:rPr>
        <w:t xml:space="preserve">Monika Perekitko, członek zarządu </w:t>
      </w:r>
      <w:proofErr w:type="spellStart"/>
      <w:r w:rsidRPr="00CF4C22">
        <w:rPr>
          <w:rFonts w:ascii="Times New Roman" w:hAnsi="Times New Roman" w:cs="Times New Roman"/>
          <w:b/>
          <w:bCs/>
          <w:sz w:val="24"/>
          <w:szCs w:val="24"/>
        </w:rPr>
        <w:t>Matexi</w:t>
      </w:r>
      <w:proofErr w:type="spellEnd"/>
      <w:r w:rsidRPr="00CF4C22">
        <w:rPr>
          <w:rFonts w:ascii="Times New Roman" w:hAnsi="Times New Roman" w:cs="Times New Roman"/>
          <w:b/>
          <w:bCs/>
          <w:sz w:val="24"/>
          <w:szCs w:val="24"/>
        </w:rPr>
        <w:t xml:space="preserve"> Polska</w:t>
      </w:r>
    </w:p>
    <w:p w14:paraId="68B67066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2E8D9" w14:textId="77777777" w:rsidR="00CF4C22" w:rsidRPr="006F2B16" w:rsidRDefault="00CF4C22" w:rsidP="00CF4C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2B16">
        <w:rPr>
          <w:rFonts w:ascii="Times New Roman" w:hAnsi="Times New Roman" w:cs="Times New Roman"/>
          <w:sz w:val="24"/>
          <w:szCs w:val="24"/>
        </w:rPr>
        <w:t xml:space="preserve">Najtańsze mieszkania trzypokojowe mamy w ofercie naszej, warszawskiej inwestycji </w:t>
      </w:r>
      <w:proofErr w:type="spellStart"/>
      <w:r w:rsidRPr="006F2B16">
        <w:rPr>
          <w:rFonts w:ascii="Times New Roman" w:hAnsi="Times New Roman" w:cs="Times New Roman"/>
          <w:sz w:val="24"/>
          <w:szCs w:val="24"/>
        </w:rPr>
        <w:t>Omulewska</w:t>
      </w:r>
      <w:proofErr w:type="spellEnd"/>
      <w:r w:rsidRPr="006F2B16">
        <w:rPr>
          <w:rFonts w:ascii="Times New Roman" w:hAnsi="Times New Roman" w:cs="Times New Roman"/>
          <w:sz w:val="24"/>
          <w:szCs w:val="24"/>
        </w:rPr>
        <w:t xml:space="preserve"> 26.</w:t>
      </w:r>
    </w:p>
    <w:p w14:paraId="1CABA6F9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165A5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C22">
        <w:rPr>
          <w:rFonts w:ascii="Times New Roman" w:hAnsi="Times New Roman" w:cs="Times New Roman"/>
          <w:b/>
          <w:bCs/>
          <w:sz w:val="24"/>
          <w:szCs w:val="24"/>
        </w:rPr>
        <w:t xml:space="preserve">Bogdan Borkowski, prezes zarządu Waryński S.A. Grupa Holdingowa </w:t>
      </w:r>
    </w:p>
    <w:p w14:paraId="02150D7D" w14:textId="77777777" w:rsidR="00CF4C22" w:rsidRPr="006F2B16" w:rsidRDefault="00CF4C22" w:rsidP="00CF4C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B31DC5" w14:textId="77777777" w:rsidR="00CF4C22" w:rsidRPr="006F2B16" w:rsidRDefault="00CF4C22" w:rsidP="00CF4C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2B16">
        <w:rPr>
          <w:rFonts w:ascii="Times New Roman" w:hAnsi="Times New Roman" w:cs="Times New Roman"/>
          <w:sz w:val="24"/>
          <w:szCs w:val="24"/>
        </w:rPr>
        <w:t>Najtańsze mieszkania trzypokojowe oferujemy w inwestycji Atol w Gdańsku. Cena za metr kwadratowy wynosi nieco ponad 9,8 tys. zł. Lokale mają powierzchnię 82 mkw.</w:t>
      </w:r>
    </w:p>
    <w:p w14:paraId="7E8A00F7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4122C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C22">
        <w:rPr>
          <w:rFonts w:ascii="Times New Roman" w:hAnsi="Times New Roman" w:cs="Times New Roman"/>
          <w:b/>
          <w:bCs/>
          <w:sz w:val="24"/>
          <w:szCs w:val="24"/>
        </w:rPr>
        <w:t xml:space="preserve">Joanna Chojecka, dyrektor ds. sprzedaży i marketingu na Warszawę i Wrocław w </w:t>
      </w:r>
      <w:proofErr w:type="spellStart"/>
      <w:r w:rsidRPr="00CF4C22">
        <w:rPr>
          <w:rFonts w:ascii="Times New Roman" w:hAnsi="Times New Roman" w:cs="Times New Roman"/>
          <w:b/>
          <w:bCs/>
          <w:sz w:val="24"/>
          <w:szCs w:val="24"/>
        </w:rPr>
        <w:t>Robyg</w:t>
      </w:r>
      <w:proofErr w:type="spellEnd"/>
      <w:r w:rsidRPr="00CF4C22">
        <w:rPr>
          <w:rFonts w:ascii="Times New Roman" w:hAnsi="Times New Roman" w:cs="Times New Roman"/>
          <w:b/>
          <w:bCs/>
          <w:sz w:val="24"/>
          <w:szCs w:val="24"/>
        </w:rPr>
        <w:t xml:space="preserve"> SA.</w:t>
      </w:r>
    </w:p>
    <w:p w14:paraId="2749E100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98D9F" w14:textId="77777777" w:rsidR="00CF4C22" w:rsidRPr="006F2B16" w:rsidRDefault="00CF4C22" w:rsidP="00CF4C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2B16">
        <w:rPr>
          <w:rFonts w:ascii="Times New Roman" w:hAnsi="Times New Roman" w:cs="Times New Roman"/>
          <w:sz w:val="24"/>
          <w:szCs w:val="24"/>
        </w:rPr>
        <w:t xml:space="preserve">W Warszawie najtańsze mieszkania trzypokojowe mamy w inwestycji Osiedle Życzliwa Praga. Ceny zaczynają się od 7700 zł/mkw. za mieszkanie o metrażu 55 mkw. We Wrocławiu w projekcie Uroczysko III 49 metrową trójkę można kupić w kwocie 7300 zł/mkw. W </w:t>
      </w:r>
      <w:r w:rsidRPr="006F2B16">
        <w:rPr>
          <w:rFonts w:ascii="Times New Roman" w:hAnsi="Times New Roman" w:cs="Times New Roman"/>
          <w:sz w:val="24"/>
          <w:szCs w:val="24"/>
        </w:rPr>
        <w:lastRenderedPageBreak/>
        <w:t>gdańskim osiedlu Więcej lokal o powierzchni 58 mkw. mamy w sprzedaży za 6200 zł/mkw., a w osiedlu Stacja Nowy Gdańsk mieszkanie wielkości 50 mkw. jest do nabycia za 6960 zł/mkw.</w:t>
      </w:r>
    </w:p>
    <w:p w14:paraId="18CAF7B0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CD622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C22">
        <w:rPr>
          <w:rFonts w:ascii="Times New Roman" w:hAnsi="Times New Roman" w:cs="Times New Roman"/>
          <w:b/>
          <w:bCs/>
          <w:sz w:val="24"/>
          <w:szCs w:val="24"/>
        </w:rPr>
        <w:t xml:space="preserve">Tomasz Karpiel, dyrektor operacyjny Angel Poland </w:t>
      </w:r>
      <w:proofErr w:type="spellStart"/>
      <w:r w:rsidRPr="00CF4C22">
        <w:rPr>
          <w:rFonts w:ascii="Times New Roman" w:hAnsi="Times New Roman" w:cs="Times New Roman"/>
          <w:b/>
          <w:bCs/>
          <w:sz w:val="24"/>
          <w:szCs w:val="24"/>
        </w:rPr>
        <w:t>Group</w:t>
      </w:r>
      <w:proofErr w:type="spellEnd"/>
    </w:p>
    <w:p w14:paraId="5EFF9CDC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17AD8" w14:textId="77777777" w:rsidR="00CF4C22" w:rsidRPr="006F2B16" w:rsidRDefault="00CF4C22" w:rsidP="00CF4C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2B16">
        <w:rPr>
          <w:rFonts w:ascii="Times New Roman" w:hAnsi="Times New Roman" w:cs="Times New Roman"/>
          <w:sz w:val="24"/>
          <w:szCs w:val="24"/>
        </w:rPr>
        <w:t xml:space="preserve">Najtańsze trzypokojowe mieszkanie o powierzchni 67 mkw. we Wrocławiu oferujemy w inwestycji Angel City Wrocław w cenie 717 tys. zł. W Krakowie trójka o metrażu 73 mkw. w projekcie Angel Green  kosztuje 850 tys. zł. </w:t>
      </w:r>
    </w:p>
    <w:p w14:paraId="7842588D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C203F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C22">
        <w:rPr>
          <w:rFonts w:ascii="Times New Roman" w:hAnsi="Times New Roman" w:cs="Times New Roman"/>
          <w:b/>
          <w:bCs/>
          <w:sz w:val="24"/>
          <w:szCs w:val="24"/>
        </w:rPr>
        <w:t>Agata Zambrzycka, dyrektor ds. Sprzedaży i Marketingu w Aria Development</w:t>
      </w:r>
    </w:p>
    <w:p w14:paraId="177DD0A7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A603F" w14:textId="77777777" w:rsidR="00CF4C22" w:rsidRPr="006F2B16" w:rsidRDefault="00CF4C22" w:rsidP="00CF4C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2B16">
        <w:rPr>
          <w:rFonts w:ascii="Times New Roman" w:hAnsi="Times New Roman" w:cs="Times New Roman"/>
          <w:sz w:val="24"/>
          <w:szCs w:val="24"/>
        </w:rPr>
        <w:t xml:space="preserve">W inwestycji Osiedle Łomianki ceny najtańszych mieszkań trzypokojowych zaczynają się od 4870 zł/mkw. Są to dwupoziomowe mieszkania z antresolami. To przytulne i ekologiczne osiedle w bliskości Kampinoskiego Parku Narodowego, zlokalizowane jedynie 4 km. do stacji metra Młociny z rozwiązaniami ARIA Eco Smart, inteligentnymi systemami sterowania instalacjami oraz zieloną energią z paneli fotowoltaicznych. Wkrótce do sprzedaży trafi też Nowe Osiedle Natura 2 w Wieliszewie, w którego ofercie nie zabraknie mieszkań trzypokojowych. </w:t>
      </w:r>
    </w:p>
    <w:p w14:paraId="190B38F7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51AAB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C22">
        <w:rPr>
          <w:rFonts w:ascii="Times New Roman" w:hAnsi="Times New Roman" w:cs="Times New Roman"/>
          <w:b/>
          <w:bCs/>
          <w:sz w:val="24"/>
          <w:szCs w:val="24"/>
        </w:rPr>
        <w:t xml:space="preserve">Sylwester Śniadecki, prezes firmy Śniadecki Development oraz Śniadecki Investment </w:t>
      </w:r>
      <w:proofErr w:type="spellStart"/>
      <w:r w:rsidRPr="00CF4C22">
        <w:rPr>
          <w:rFonts w:ascii="Times New Roman" w:hAnsi="Times New Roman" w:cs="Times New Roman"/>
          <w:b/>
          <w:bCs/>
          <w:sz w:val="24"/>
          <w:szCs w:val="24"/>
        </w:rPr>
        <w:t>Group</w:t>
      </w:r>
      <w:proofErr w:type="spellEnd"/>
    </w:p>
    <w:p w14:paraId="192D0224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7E7C2" w14:textId="77777777" w:rsidR="00CF4C22" w:rsidRPr="006F2B16" w:rsidRDefault="00CF4C22" w:rsidP="00CF4C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2B16">
        <w:rPr>
          <w:rFonts w:ascii="Times New Roman" w:hAnsi="Times New Roman" w:cs="Times New Roman"/>
          <w:sz w:val="24"/>
          <w:szCs w:val="24"/>
        </w:rPr>
        <w:t xml:space="preserve">Oferta Śniadecki Development obejmuje m.in. zabudowę szeregową w Osiedlu </w:t>
      </w:r>
      <w:proofErr w:type="spellStart"/>
      <w:r w:rsidRPr="006F2B16">
        <w:rPr>
          <w:rFonts w:ascii="Times New Roman" w:hAnsi="Times New Roman" w:cs="Times New Roman"/>
          <w:sz w:val="24"/>
          <w:szCs w:val="24"/>
        </w:rPr>
        <w:t>Tuleckim</w:t>
      </w:r>
      <w:proofErr w:type="spellEnd"/>
      <w:r w:rsidRPr="006F2B16">
        <w:rPr>
          <w:rFonts w:ascii="Times New Roman" w:hAnsi="Times New Roman" w:cs="Times New Roman"/>
          <w:sz w:val="24"/>
          <w:szCs w:val="24"/>
        </w:rPr>
        <w:t xml:space="preserve"> w Gowarzewie, gdzie na parterach znajdują się właśnie trzypokojowe mieszkania. Mają one powierzchnię 62 mkw. i przynależy do nich taras oraz ogród. Ceny mieszkań zaczynają się od 299 tys. zł.</w:t>
      </w:r>
    </w:p>
    <w:p w14:paraId="2042DEA9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4C380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C22">
        <w:rPr>
          <w:rFonts w:ascii="Times New Roman" w:hAnsi="Times New Roman" w:cs="Times New Roman"/>
          <w:b/>
          <w:bCs/>
          <w:sz w:val="24"/>
          <w:szCs w:val="24"/>
        </w:rPr>
        <w:t xml:space="preserve">Sebastian </w:t>
      </w:r>
      <w:proofErr w:type="spellStart"/>
      <w:r w:rsidRPr="00CF4C22">
        <w:rPr>
          <w:rFonts w:ascii="Times New Roman" w:hAnsi="Times New Roman" w:cs="Times New Roman"/>
          <w:b/>
          <w:bCs/>
          <w:sz w:val="24"/>
          <w:szCs w:val="24"/>
        </w:rPr>
        <w:t>Barandziak</w:t>
      </w:r>
      <w:proofErr w:type="spellEnd"/>
      <w:r w:rsidRPr="00CF4C22">
        <w:rPr>
          <w:rFonts w:ascii="Times New Roman" w:hAnsi="Times New Roman" w:cs="Times New Roman"/>
          <w:b/>
          <w:bCs/>
          <w:sz w:val="24"/>
          <w:szCs w:val="24"/>
        </w:rPr>
        <w:t xml:space="preserve">, prezes zarządu </w:t>
      </w:r>
      <w:proofErr w:type="spellStart"/>
      <w:r w:rsidRPr="00CF4C22">
        <w:rPr>
          <w:rFonts w:ascii="Times New Roman" w:hAnsi="Times New Roman" w:cs="Times New Roman"/>
          <w:b/>
          <w:bCs/>
          <w:sz w:val="24"/>
          <w:szCs w:val="24"/>
        </w:rPr>
        <w:t>Dekpol</w:t>
      </w:r>
      <w:proofErr w:type="spellEnd"/>
      <w:r w:rsidRPr="00CF4C22">
        <w:rPr>
          <w:rFonts w:ascii="Times New Roman" w:hAnsi="Times New Roman" w:cs="Times New Roman"/>
          <w:b/>
          <w:bCs/>
          <w:sz w:val="24"/>
          <w:szCs w:val="24"/>
        </w:rPr>
        <w:t xml:space="preserve"> Deweloper</w:t>
      </w:r>
    </w:p>
    <w:p w14:paraId="74ACD1A0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2D5F2" w14:textId="77777777" w:rsidR="00CF4C22" w:rsidRPr="006F2B16" w:rsidRDefault="00CF4C22" w:rsidP="00CF4C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2B16">
        <w:rPr>
          <w:rFonts w:ascii="Times New Roman" w:hAnsi="Times New Roman" w:cs="Times New Roman"/>
          <w:sz w:val="24"/>
          <w:szCs w:val="24"/>
        </w:rPr>
        <w:t xml:space="preserve">Mieszkania trzypokojowe oferujemy we wszystkich naszych inwestycjach. Najtańsze takie lokale proponujemy w osiedlu Nowe Rokitki koło Tczewa, gdzie lokal o metrażu ponad 65 mkw. można kupić za 340 tys. zł brutto. Blisko 50 metrowe mieszkania w inwestycji Lazur Park na Wyspie </w:t>
      </w:r>
      <w:proofErr w:type="spellStart"/>
      <w:r w:rsidRPr="006F2B16">
        <w:rPr>
          <w:rFonts w:ascii="Times New Roman" w:hAnsi="Times New Roman" w:cs="Times New Roman"/>
          <w:sz w:val="24"/>
          <w:szCs w:val="24"/>
        </w:rPr>
        <w:t>Sobieszewskiej</w:t>
      </w:r>
      <w:proofErr w:type="spellEnd"/>
      <w:r w:rsidRPr="006F2B16">
        <w:rPr>
          <w:rFonts w:ascii="Times New Roman" w:hAnsi="Times New Roman" w:cs="Times New Roman"/>
          <w:sz w:val="24"/>
          <w:szCs w:val="24"/>
        </w:rPr>
        <w:t xml:space="preserve"> można natomiast nabyć w cenie od 460 tys. zł brutto. W gdańskim osiedlu Pastelowe mamy w sprzedaży duże trójki liczące ponad 105 mkw. powierzchni, które są w sprzedaży za około 550 tys. zł brutto. W nieco wyższych cenach lokale trzypokojowe oferujemy również w osiedlu </w:t>
      </w:r>
      <w:proofErr w:type="spellStart"/>
      <w:r w:rsidRPr="006F2B16">
        <w:rPr>
          <w:rFonts w:ascii="Times New Roman" w:hAnsi="Times New Roman" w:cs="Times New Roman"/>
          <w:sz w:val="24"/>
          <w:szCs w:val="24"/>
        </w:rPr>
        <w:t>Foresta</w:t>
      </w:r>
      <w:proofErr w:type="spellEnd"/>
      <w:r w:rsidRPr="006F2B16">
        <w:rPr>
          <w:rFonts w:ascii="Times New Roman" w:hAnsi="Times New Roman" w:cs="Times New Roman"/>
          <w:sz w:val="24"/>
          <w:szCs w:val="24"/>
        </w:rPr>
        <w:t xml:space="preserve"> w Gdańsku (649 tys. zł brutto za ponad 77 mkw.), Villa Neptun na Wyspie </w:t>
      </w:r>
      <w:proofErr w:type="spellStart"/>
      <w:r w:rsidRPr="006F2B16">
        <w:rPr>
          <w:rFonts w:ascii="Times New Roman" w:hAnsi="Times New Roman" w:cs="Times New Roman"/>
          <w:sz w:val="24"/>
          <w:szCs w:val="24"/>
        </w:rPr>
        <w:t>Sobieszewskiej</w:t>
      </w:r>
      <w:proofErr w:type="spellEnd"/>
      <w:r w:rsidRPr="006F2B16">
        <w:rPr>
          <w:rFonts w:ascii="Times New Roman" w:hAnsi="Times New Roman" w:cs="Times New Roman"/>
          <w:sz w:val="24"/>
          <w:szCs w:val="24"/>
        </w:rPr>
        <w:t xml:space="preserve"> (686 tys. zł brutt za 58 mkw.) czy w prestiżowym kompleksie </w:t>
      </w:r>
      <w:proofErr w:type="spellStart"/>
      <w:r w:rsidRPr="006F2B16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6F2B16">
        <w:rPr>
          <w:rFonts w:ascii="Times New Roman" w:hAnsi="Times New Roman" w:cs="Times New Roman"/>
          <w:sz w:val="24"/>
          <w:szCs w:val="24"/>
        </w:rPr>
        <w:t xml:space="preserve"> Marina zlokalizowanym przy nabrzeżu Martwej Wisły (poniżej 900 tys. zł brutto za ponad 52 mkw.). </w:t>
      </w:r>
    </w:p>
    <w:p w14:paraId="13067145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41B10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C22">
        <w:rPr>
          <w:rFonts w:ascii="Times New Roman" w:hAnsi="Times New Roman" w:cs="Times New Roman"/>
          <w:b/>
          <w:bCs/>
          <w:sz w:val="24"/>
          <w:szCs w:val="24"/>
        </w:rPr>
        <w:t>Jakub Orski z biura sprzedaży dewelopera WPBM Mój Dom S.A.</w:t>
      </w:r>
    </w:p>
    <w:p w14:paraId="5EFF1B17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F18F1" w14:textId="77777777" w:rsidR="00CF4C22" w:rsidRPr="006F2B16" w:rsidRDefault="00CF4C22" w:rsidP="00CF4C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2B16">
        <w:rPr>
          <w:rFonts w:ascii="Times New Roman" w:hAnsi="Times New Roman" w:cs="Times New Roman"/>
          <w:sz w:val="24"/>
          <w:szCs w:val="24"/>
        </w:rPr>
        <w:lastRenderedPageBreak/>
        <w:t xml:space="preserve">Jesteśmy deweloperem wrocławskim i tego rynku dotyczy nasza oferta. Najtańsze trójki kosztują u nas 409 883 zł (7110 zł/mkw.). Są to mieszkania o powierzchni ponad 57 mkw. w inwestycji Nova </w:t>
      </w:r>
      <w:proofErr w:type="spellStart"/>
      <w:r w:rsidRPr="006F2B16">
        <w:rPr>
          <w:rFonts w:ascii="Times New Roman" w:hAnsi="Times New Roman" w:cs="Times New Roman"/>
          <w:sz w:val="24"/>
          <w:szCs w:val="24"/>
        </w:rPr>
        <w:t>Stoczniova</w:t>
      </w:r>
      <w:proofErr w:type="spellEnd"/>
      <w:r w:rsidRPr="006F2B16">
        <w:rPr>
          <w:rFonts w:ascii="Times New Roman" w:hAnsi="Times New Roman" w:cs="Times New Roman"/>
          <w:sz w:val="24"/>
          <w:szCs w:val="24"/>
        </w:rPr>
        <w:t xml:space="preserve"> na Zakrzowie. W lokalach jest pokój z aneksem kuchennym, dwie sypialnie, łazienka oraz balkon o powierzchni prawie 8,5 mkw. Za nieco wyższą kwotę, 431 695 zł w tej samej inwestycji nabywcy otrzymają lokal trzypokojowy z ponad 60 metrowym, przydomowym ogródkiem. </w:t>
      </w:r>
    </w:p>
    <w:p w14:paraId="6D2CE2B7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26869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C22">
        <w:rPr>
          <w:rFonts w:ascii="Times New Roman" w:hAnsi="Times New Roman" w:cs="Times New Roman"/>
          <w:b/>
          <w:bCs/>
          <w:sz w:val="24"/>
          <w:szCs w:val="24"/>
        </w:rPr>
        <w:t>Karolina Guzik, menadżer sprzedaży w spółce mieszkaniowej Skanska</w:t>
      </w:r>
    </w:p>
    <w:p w14:paraId="6D6C6D91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44364" w14:textId="77777777" w:rsidR="00CF4C22" w:rsidRPr="006F2B16" w:rsidRDefault="00CF4C22" w:rsidP="00CF4C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2B16">
        <w:rPr>
          <w:rFonts w:ascii="Times New Roman" w:hAnsi="Times New Roman" w:cs="Times New Roman"/>
          <w:sz w:val="24"/>
          <w:szCs w:val="24"/>
        </w:rPr>
        <w:t xml:space="preserve">Obecnie realizujemy inwestycje w trzech atrakcyjnych lokalizacjach na terenie Warszawy: Mokotów, Gocław oraz pogranicze Żoliborza i Bielan. W drugim etapie mokotowskiego osiedla Holm House dostępne mamy wyjątkowe mieszkania zlokalizowane na wyższych piętrach, o powierzchni od 60 do 116 mkw. W trzecim etapie Osiedla Mickiewicza posiadamy w ofercie lokale, z których mieszkańcy będą mogli podziwiać widok pięknie zachowanego </w:t>
      </w:r>
      <w:proofErr w:type="spellStart"/>
      <w:r w:rsidRPr="006F2B16">
        <w:rPr>
          <w:rFonts w:ascii="Times New Roman" w:hAnsi="Times New Roman" w:cs="Times New Roman"/>
          <w:sz w:val="24"/>
          <w:szCs w:val="24"/>
        </w:rPr>
        <w:t>starodrzewia</w:t>
      </w:r>
      <w:proofErr w:type="spellEnd"/>
      <w:r w:rsidRPr="006F2B16">
        <w:rPr>
          <w:rFonts w:ascii="Times New Roman" w:hAnsi="Times New Roman" w:cs="Times New Roman"/>
          <w:sz w:val="24"/>
          <w:szCs w:val="24"/>
        </w:rPr>
        <w:t xml:space="preserve">, a także spokojnie wypoczywać na tarasie umieszczonym od wewnętrznej strony patio. Dostępne lokale można znaleźć w przedziale od 68 do 133 mkw.  </w:t>
      </w:r>
    </w:p>
    <w:p w14:paraId="658A4CEF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6658A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C22">
        <w:rPr>
          <w:rFonts w:ascii="Times New Roman" w:hAnsi="Times New Roman" w:cs="Times New Roman"/>
          <w:b/>
          <w:bCs/>
          <w:sz w:val="24"/>
          <w:szCs w:val="24"/>
        </w:rPr>
        <w:t xml:space="preserve">Tomasz Czubak, dyrektor Przygotowania Projektów Deweloperskich w </w:t>
      </w:r>
      <w:proofErr w:type="spellStart"/>
      <w:r w:rsidRPr="00CF4C22">
        <w:rPr>
          <w:rFonts w:ascii="Times New Roman" w:hAnsi="Times New Roman" w:cs="Times New Roman"/>
          <w:b/>
          <w:bCs/>
          <w:sz w:val="24"/>
          <w:szCs w:val="24"/>
        </w:rPr>
        <w:t>Jakon</w:t>
      </w:r>
      <w:proofErr w:type="spellEnd"/>
    </w:p>
    <w:p w14:paraId="41620426" w14:textId="77777777" w:rsidR="00CF4C22" w:rsidRPr="00CF4C22" w:rsidRDefault="00CF4C22" w:rsidP="00CF4C2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ECB15" w14:textId="6845F54D" w:rsidR="0084358D" w:rsidRPr="006F2B16" w:rsidRDefault="00CF4C22" w:rsidP="00CF4C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2B16">
        <w:rPr>
          <w:rFonts w:ascii="Times New Roman" w:hAnsi="Times New Roman" w:cs="Times New Roman"/>
          <w:sz w:val="24"/>
          <w:szCs w:val="24"/>
        </w:rPr>
        <w:t>Posiadamy bardzo szeroki wachlarz inwestycji w wielu rejonach kraju. Każda z nich charakteryzuje się inną lokalizacją, standardem, stopniem zaawansowania. Działamy zarówno w wielkich ośrodkach miejskich jak Poznań, Warszawa, Wrocław, Bydgoszcz, jak i w mniejszych miejscowościach typu Wolsztyn, Buk, czy Opalenica. W każdej z nich posiadamy mieszkania jedno, dwu, trzy lub czteropokojowe.</w:t>
      </w:r>
    </w:p>
    <w:p w14:paraId="1D711E2F" w14:textId="77777777" w:rsidR="00715EB4" w:rsidRPr="006F2B16" w:rsidRDefault="00715EB4" w:rsidP="008B30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F942F2" w14:textId="0E3E21D0" w:rsidR="008B3027" w:rsidRPr="008B3027" w:rsidRDefault="0084358D" w:rsidP="008B30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358D">
        <w:rPr>
          <w:rFonts w:ascii="Times New Roman" w:hAnsi="Times New Roman" w:cs="Times New Roman"/>
          <w:sz w:val="24"/>
          <w:szCs w:val="24"/>
        </w:rPr>
        <w:t>Autor: Dompress.pl</w:t>
      </w:r>
    </w:p>
    <w:p w14:paraId="7C91ED16" w14:textId="77777777" w:rsidR="008B3027" w:rsidRPr="008B3027" w:rsidRDefault="008B3027" w:rsidP="008B30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CD20C9" w14:textId="77777777" w:rsidR="008411A3" w:rsidRPr="008B3027" w:rsidRDefault="008411A3" w:rsidP="008B302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73BE57B" w14:textId="77777777" w:rsidR="008411A3" w:rsidRPr="008B3027" w:rsidRDefault="008411A3" w:rsidP="008B30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79157F" w14:textId="77777777" w:rsidR="006958AB" w:rsidRPr="008B3027" w:rsidRDefault="006958AB" w:rsidP="008B30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958AB" w:rsidRPr="008B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7FAC3456"/>
    <w:multiLevelType w:val="hybridMultilevel"/>
    <w:tmpl w:val="041E5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04"/>
    <w:rsid w:val="0000458D"/>
    <w:rsid w:val="000061F7"/>
    <w:rsid w:val="00006CFC"/>
    <w:rsid w:val="0002487B"/>
    <w:rsid w:val="0004528F"/>
    <w:rsid w:val="00066245"/>
    <w:rsid w:val="00097D01"/>
    <w:rsid w:val="000A2D7E"/>
    <w:rsid w:val="000B640C"/>
    <w:rsid w:val="000C1CC4"/>
    <w:rsid w:val="000F6515"/>
    <w:rsid w:val="0013250E"/>
    <w:rsid w:val="001346FF"/>
    <w:rsid w:val="00184F0F"/>
    <w:rsid w:val="0019191A"/>
    <w:rsid w:val="001E456F"/>
    <w:rsid w:val="0020452D"/>
    <w:rsid w:val="00204A2D"/>
    <w:rsid w:val="002106EE"/>
    <w:rsid w:val="00257004"/>
    <w:rsid w:val="00262F70"/>
    <w:rsid w:val="00270EE4"/>
    <w:rsid w:val="002D259A"/>
    <w:rsid w:val="00316BF6"/>
    <w:rsid w:val="00330CB4"/>
    <w:rsid w:val="00357477"/>
    <w:rsid w:val="00373FB9"/>
    <w:rsid w:val="003B7086"/>
    <w:rsid w:val="003C635E"/>
    <w:rsid w:val="003D3AEC"/>
    <w:rsid w:val="003D5604"/>
    <w:rsid w:val="003F19C9"/>
    <w:rsid w:val="00425A8F"/>
    <w:rsid w:val="00457144"/>
    <w:rsid w:val="0046582D"/>
    <w:rsid w:val="00467E41"/>
    <w:rsid w:val="004E349D"/>
    <w:rsid w:val="00506C89"/>
    <w:rsid w:val="00520ED0"/>
    <w:rsid w:val="005251CB"/>
    <w:rsid w:val="005554D9"/>
    <w:rsid w:val="005804C7"/>
    <w:rsid w:val="005C153F"/>
    <w:rsid w:val="0064120C"/>
    <w:rsid w:val="00667A0A"/>
    <w:rsid w:val="006817E4"/>
    <w:rsid w:val="006958AB"/>
    <w:rsid w:val="00695A5B"/>
    <w:rsid w:val="006B1DD0"/>
    <w:rsid w:val="006F2B16"/>
    <w:rsid w:val="0070160A"/>
    <w:rsid w:val="0070181E"/>
    <w:rsid w:val="00715EB4"/>
    <w:rsid w:val="00730C0E"/>
    <w:rsid w:val="0077500F"/>
    <w:rsid w:val="007A721B"/>
    <w:rsid w:val="007B60BF"/>
    <w:rsid w:val="007C1D33"/>
    <w:rsid w:val="007C274F"/>
    <w:rsid w:val="007E2766"/>
    <w:rsid w:val="008411A3"/>
    <w:rsid w:val="0084358D"/>
    <w:rsid w:val="00844995"/>
    <w:rsid w:val="008718E7"/>
    <w:rsid w:val="008951FF"/>
    <w:rsid w:val="00897FEC"/>
    <w:rsid w:val="008A6CDE"/>
    <w:rsid w:val="008B3027"/>
    <w:rsid w:val="008C2A28"/>
    <w:rsid w:val="008E0C46"/>
    <w:rsid w:val="0092454E"/>
    <w:rsid w:val="00950C1C"/>
    <w:rsid w:val="00983D3C"/>
    <w:rsid w:val="00997C86"/>
    <w:rsid w:val="009B24BC"/>
    <w:rsid w:val="009E3111"/>
    <w:rsid w:val="00A32E4F"/>
    <w:rsid w:val="00A477B8"/>
    <w:rsid w:val="00A964A0"/>
    <w:rsid w:val="00AD141D"/>
    <w:rsid w:val="00AD3995"/>
    <w:rsid w:val="00B1552C"/>
    <w:rsid w:val="00B46C60"/>
    <w:rsid w:val="00B520CB"/>
    <w:rsid w:val="00B87C76"/>
    <w:rsid w:val="00B90CCB"/>
    <w:rsid w:val="00B97666"/>
    <w:rsid w:val="00BA40E8"/>
    <w:rsid w:val="00BD54D7"/>
    <w:rsid w:val="00C32484"/>
    <w:rsid w:val="00C50D53"/>
    <w:rsid w:val="00C77E61"/>
    <w:rsid w:val="00C82DB5"/>
    <w:rsid w:val="00C858C1"/>
    <w:rsid w:val="00CB4519"/>
    <w:rsid w:val="00CE07E3"/>
    <w:rsid w:val="00CE667D"/>
    <w:rsid w:val="00CF4C22"/>
    <w:rsid w:val="00CF7E8E"/>
    <w:rsid w:val="00D126C5"/>
    <w:rsid w:val="00D43E48"/>
    <w:rsid w:val="00D67FA3"/>
    <w:rsid w:val="00D9168B"/>
    <w:rsid w:val="00DE2007"/>
    <w:rsid w:val="00E10733"/>
    <w:rsid w:val="00E16588"/>
    <w:rsid w:val="00E553B9"/>
    <w:rsid w:val="00E62839"/>
    <w:rsid w:val="00E76EAD"/>
    <w:rsid w:val="00E81207"/>
    <w:rsid w:val="00E840BE"/>
    <w:rsid w:val="00ED4795"/>
    <w:rsid w:val="00EF083D"/>
    <w:rsid w:val="00F14328"/>
    <w:rsid w:val="00F30F4E"/>
    <w:rsid w:val="00F34D72"/>
    <w:rsid w:val="00F52AA3"/>
    <w:rsid w:val="00F90DA7"/>
    <w:rsid w:val="00FC5F10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32DE"/>
  <w15:chartTrackingRefBased/>
  <w15:docId w15:val="{F09C830E-BFD5-4B5F-8CEB-9B1459DC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004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7004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7004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958AB"/>
    <w:rPr>
      <w:b/>
      <w:bCs/>
    </w:rPr>
  </w:style>
  <w:style w:type="paragraph" w:styleId="Bezodstpw">
    <w:name w:val="No Spacing"/>
    <w:link w:val="BezodstpwZnak"/>
    <w:uiPriority w:val="1"/>
    <w:qFormat/>
    <w:rsid w:val="00A477B8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A477B8"/>
    <w:rPr>
      <w:rFonts w:ascii="Trebuchet MS" w:eastAsia="Times New Roman" w:hAnsi="Trebuchet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114</cp:revision>
  <dcterms:created xsi:type="dcterms:W3CDTF">2020-11-17T15:32:00Z</dcterms:created>
  <dcterms:modified xsi:type="dcterms:W3CDTF">2020-11-17T20:09:00Z</dcterms:modified>
</cp:coreProperties>
</file>